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B3" w:rsidRPr="007972B6" w:rsidRDefault="007C38C9" w:rsidP="007C38C9">
      <w:pPr>
        <w:rPr>
          <w:rFonts w:asciiTheme="majorBidi" w:hAnsiTheme="majorBidi" w:cstheme="majorBidi"/>
          <w:sz w:val="32"/>
          <w:szCs w:val="32"/>
        </w:rPr>
      </w:pPr>
      <w:r w:rsidRPr="007972B6">
        <w:rPr>
          <w:rFonts w:asciiTheme="majorBidi" w:hAnsiTheme="majorBidi" w:cstheme="majorBidi"/>
          <w:sz w:val="32"/>
          <w:szCs w:val="32"/>
        </w:rPr>
        <w:t xml:space="preserve">HADJ MOHAMMED El </w:t>
      </w:r>
      <w:proofErr w:type="spellStart"/>
      <w:r w:rsidRPr="007972B6">
        <w:rPr>
          <w:rFonts w:asciiTheme="majorBidi" w:hAnsiTheme="majorBidi" w:cstheme="majorBidi"/>
          <w:sz w:val="32"/>
          <w:szCs w:val="32"/>
        </w:rPr>
        <w:t>habib</w:t>
      </w:r>
      <w:proofErr w:type="spellEnd"/>
    </w:p>
    <w:p w:rsidR="007C38C9" w:rsidRPr="007972B6" w:rsidRDefault="007C38C9" w:rsidP="007C38C9">
      <w:pPr>
        <w:rPr>
          <w:rFonts w:asciiTheme="majorBidi" w:hAnsiTheme="majorBidi" w:cstheme="majorBidi"/>
          <w:sz w:val="32"/>
          <w:szCs w:val="32"/>
        </w:rPr>
      </w:pPr>
      <w:r w:rsidRPr="007972B6">
        <w:rPr>
          <w:rFonts w:asciiTheme="majorBidi" w:hAnsiTheme="majorBidi" w:cstheme="majorBidi"/>
          <w:sz w:val="32"/>
          <w:szCs w:val="32"/>
        </w:rPr>
        <w:t>Directeur de recherche à l’unité de recherche</w:t>
      </w:r>
      <w:r w:rsidR="00C929F2">
        <w:rPr>
          <w:rFonts w:asciiTheme="majorBidi" w:hAnsiTheme="majorBidi" w:cstheme="majorBidi"/>
          <w:sz w:val="32"/>
          <w:szCs w:val="32"/>
        </w:rPr>
        <w:t xml:space="preserve"> </w:t>
      </w:r>
      <w:r w:rsidRPr="007972B6">
        <w:rPr>
          <w:rFonts w:asciiTheme="majorBidi" w:hAnsiTheme="majorBidi" w:cstheme="majorBidi"/>
          <w:sz w:val="32"/>
          <w:szCs w:val="32"/>
        </w:rPr>
        <w:t xml:space="preserve"> </w:t>
      </w:r>
    </w:p>
    <w:p w:rsidR="007C38C9" w:rsidRPr="007972B6" w:rsidRDefault="007C38C9" w:rsidP="007C38C9">
      <w:pPr>
        <w:rPr>
          <w:rFonts w:asciiTheme="majorBidi" w:hAnsiTheme="majorBidi" w:cstheme="majorBidi"/>
          <w:sz w:val="32"/>
          <w:szCs w:val="32"/>
        </w:rPr>
      </w:pPr>
      <w:r w:rsidRPr="007972B6">
        <w:rPr>
          <w:rFonts w:asciiTheme="majorBidi" w:hAnsiTheme="majorBidi" w:cstheme="majorBidi"/>
          <w:sz w:val="32"/>
          <w:szCs w:val="32"/>
        </w:rPr>
        <w:t>R.L.E.E.L.P.A rattachée au C.R.S.T.D.L.A</w:t>
      </w:r>
    </w:p>
    <w:p w:rsidR="007C38C9" w:rsidRPr="007972B6" w:rsidRDefault="007C38C9" w:rsidP="007C38C9">
      <w:pPr>
        <w:jc w:val="center"/>
        <w:rPr>
          <w:rFonts w:asciiTheme="majorBidi" w:hAnsiTheme="majorBidi" w:cstheme="majorBidi"/>
          <w:sz w:val="32"/>
          <w:szCs w:val="32"/>
        </w:rPr>
      </w:pPr>
      <w:r w:rsidRPr="007972B6">
        <w:rPr>
          <w:rFonts w:asciiTheme="majorBidi" w:hAnsiTheme="majorBidi" w:cstheme="majorBidi"/>
          <w:sz w:val="32"/>
          <w:szCs w:val="32"/>
        </w:rPr>
        <w:t xml:space="preserve">Compte rendu </w:t>
      </w:r>
    </w:p>
    <w:p w:rsidR="007C38C9" w:rsidRPr="007972B6" w:rsidRDefault="007C38C9" w:rsidP="00DE395B">
      <w:pPr>
        <w:jc w:val="both"/>
        <w:rPr>
          <w:rFonts w:asciiTheme="majorBidi" w:hAnsiTheme="majorBidi" w:cstheme="majorBidi"/>
          <w:sz w:val="32"/>
          <w:szCs w:val="32"/>
        </w:rPr>
      </w:pPr>
      <w:r w:rsidRPr="007972B6">
        <w:rPr>
          <w:rFonts w:asciiTheme="majorBidi" w:hAnsiTheme="majorBidi" w:cstheme="majorBidi"/>
          <w:sz w:val="32"/>
          <w:szCs w:val="32"/>
        </w:rPr>
        <w:t>Les mots ne sont plus là quand on a le plus besoin d’eux</w:t>
      </w:r>
      <w:r w:rsidR="00C9441B">
        <w:rPr>
          <w:rFonts w:asciiTheme="majorBidi" w:hAnsiTheme="majorBidi" w:cstheme="majorBidi"/>
          <w:sz w:val="32"/>
          <w:szCs w:val="32"/>
        </w:rPr>
        <w:t xml:space="preserve">, </w:t>
      </w:r>
      <w:r w:rsidRPr="007972B6">
        <w:rPr>
          <w:rFonts w:asciiTheme="majorBidi" w:hAnsiTheme="majorBidi" w:cstheme="majorBidi"/>
          <w:sz w:val="32"/>
          <w:szCs w:val="32"/>
        </w:rPr>
        <w:t xml:space="preserve"> pour évoquer </w:t>
      </w:r>
      <w:r w:rsidR="006D5E15">
        <w:rPr>
          <w:rFonts w:asciiTheme="majorBidi" w:hAnsiTheme="majorBidi" w:cstheme="majorBidi"/>
          <w:sz w:val="32"/>
          <w:szCs w:val="32"/>
        </w:rPr>
        <w:t xml:space="preserve">et décrire </w:t>
      </w:r>
      <w:r w:rsidRPr="007972B6">
        <w:rPr>
          <w:rFonts w:asciiTheme="majorBidi" w:hAnsiTheme="majorBidi" w:cstheme="majorBidi"/>
          <w:sz w:val="32"/>
          <w:szCs w:val="32"/>
        </w:rPr>
        <w:t xml:space="preserve">un </w:t>
      </w:r>
      <w:r w:rsidR="00DE395B" w:rsidRPr="007972B6">
        <w:rPr>
          <w:rFonts w:asciiTheme="majorBidi" w:hAnsiTheme="majorBidi" w:cstheme="majorBidi"/>
          <w:sz w:val="32"/>
          <w:szCs w:val="32"/>
        </w:rPr>
        <w:t>évènement aussi important comme celui du congrès de l’IFLA</w:t>
      </w:r>
      <w:r w:rsidR="00316823" w:rsidRPr="007972B6">
        <w:rPr>
          <w:rFonts w:asciiTheme="majorBidi" w:hAnsiTheme="majorBidi" w:cstheme="majorBidi"/>
          <w:sz w:val="32"/>
          <w:szCs w:val="32"/>
        </w:rPr>
        <w:t>,</w:t>
      </w:r>
      <w:r w:rsidR="00DE395B" w:rsidRPr="007972B6">
        <w:rPr>
          <w:rFonts w:asciiTheme="majorBidi" w:hAnsiTheme="majorBidi" w:cstheme="majorBidi"/>
          <w:sz w:val="32"/>
          <w:szCs w:val="32"/>
        </w:rPr>
        <w:t xml:space="preserve"> où se rejoignaient des bibliothécaires, des documentalistes, et des chercheurs…de d</w:t>
      </w:r>
      <w:r w:rsidR="00C96036">
        <w:rPr>
          <w:rFonts w:asciiTheme="majorBidi" w:hAnsiTheme="majorBidi" w:cstheme="majorBidi"/>
          <w:sz w:val="32"/>
          <w:szCs w:val="32"/>
        </w:rPr>
        <w:t>ifférents pays pour conjuguer</w:t>
      </w:r>
      <w:r w:rsidR="00DE395B" w:rsidRPr="007972B6">
        <w:rPr>
          <w:rFonts w:asciiTheme="majorBidi" w:hAnsiTheme="majorBidi" w:cstheme="majorBidi"/>
          <w:sz w:val="32"/>
          <w:szCs w:val="32"/>
        </w:rPr>
        <w:t xml:space="preserve"> leurs efforts</w:t>
      </w:r>
      <w:r w:rsidR="00316823" w:rsidRPr="007972B6">
        <w:rPr>
          <w:rFonts w:asciiTheme="majorBidi" w:hAnsiTheme="majorBidi" w:cstheme="majorBidi"/>
          <w:sz w:val="32"/>
          <w:szCs w:val="32"/>
        </w:rPr>
        <w:t>,</w:t>
      </w:r>
      <w:r w:rsidR="00DE395B" w:rsidRPr="007972B6">
        <w:rPr>
          <w:rFonts w:asciiTheme="majorBidi" w:hAnsiTheme="majorBidi" w:cstheme="majorBidi"/>
          <w:sz w:val="32"/>
          <w:szCs w:val="32"/>
        </w:rPr>
        <w:t xml:space="preserve"> et discuter des sujets d’</w:t>
      </w:r>
      <w:r w:rsidR="00316823" w:rsidRPr="007972B6">
        <w:rPr>
          <w:rFonts w:asciiTheme="majorBidi" w:hAnsiTheme="majorBidi" w:cstheme="majorBidi"/>
          <w:sz w:val="32"/>
          <w:szCs w:val="32"/>
        </w:rPr>
        <w:t>actualité</w:t>
      </w:r>
      <w:r w:rsidR="00DE395B" w:rsidRPr="007972B6">
        <w:rPr>
          <w:rFonts w:asciiTheme="majorBidi" w:hAnsiTheme="majorBidi" w:cstheme="majorBidi"/>
          <w:sz w:val="32"/>
          <w:szCs w:val="32"/>
        </w:rPr>
        <w:t xml:space="preserve"> relatif aux défis et enjeux auxquels ils sont confrontés</w:t>
      </w:r>
      <w:r w:rsidR="00C9441B">
        <w:rPr>
          <w:rFonts w:asciiTheme="majorBidi" w:hAnsiTheme="majorBidi" w:cstheme="majorBidi"/>
          <w:sz w:val="32"/>
          <w:szCs w:val="32"/>
        </w:rPr>
        <w:t xml:space="preserve"> au monde  de la documentation et l’information</w:t>
      </w:r>
      <w:r w:rsidR="00C96036">
        <w:rPr>
          <w:rFonts w:asciiTheme="majorBidi" w:hAnsiTheme="majorBidi" w:cstheme="majorBidi"/>
          <w:sz w:val="32"/>
          <w:szCs w:val="32"/>
        </w:rPr>
        <w:t xml:space="preserve"> comme spécialistes</w:t>
      </w:r>
      <w:r w:rsidR="00DE395B" w:rsidRPr="007972B6">
        <w:rPr>
          <w:rFonts w:asciiTheme="majorBidi" w:hAnsiTheme="majorBidi" w:cstheme="majorBidi"/>
          <w:sz w:val="32"/>
          <w:szCs w:val="32"/>
        </w:rPr>
        <w:t>.</w:t>
      </w:r>
    </w:p>
    <w:p w:rsidR="00DE395B" w:rsidRPr="007972B6" w:rsidRDefault="00DE395B" w:rsidP="006D5E15">
      <w:pPr>
        <w:jc w:val="both"/>
        <w:rPr>
          <w:rFonts w:asciiTheme="majorBidi" w:hAnsiTheme="majorBidi" w:cstheme="majorBidi"/>
          <w:sz w:val="32"/>
          <w:szCs w:val="32"/>
        </w:rPr>
      </w:pPr>
      <w:r w:rsidRPr="007972B6">
        <w:rPr>
          <w:rFonts w:asciiTheme="majorBidi" w:hAnsiTheme="majorBidi" w:cstheme="majorBidi"/>
          <w:sz w:val="32"/>
          <w:szCs w:val="32"/>
        </w:rPr>
        <w:t xml:space="preserve">En effet </w:t>
      </w:r>
      <w:r w:rsidR="00316823" w:rsidRPr="007972B6">
        <w:rPr>
          <w:rFonts w:asciiTheme="majorBidi" w:hAnsiTheme="majorBidi" w:cstheme="majorBidi"/>
          <w:sz w:val="32"/>
          <w:szCs w:val="32"/>
        </w:rPr>
        <w:t>,</w:t>
      </w:r>
      <w:r w:rsidRPr="007972B6">
        <w:rPr>
          <w:rFonts w:asciiTheme="majorBidi" w:hAnsiTheme="majorBidi" w:cstheme="majorBidi"/>
          <w:sz w:val="32"/>
          <w:szCs w:val="32"/>
        </w:rPr>
        <w:t>ma présence bi</w:t>
      </w:r>
      <w:r w:rsidR="00C9441B">
        <w:rPr>
          <w:rFonts w:asciiTheme="majorBidi" w:hAnsiTheme="majorBidi" w:cstheme="majorBidi"/>
          <w:sz w:val="32"/>
          <w:szCs w:val="32"/>
        </w:rPr>
        <w:t>en que virtuelle,</w:t>
      </w:r>
      <w:r w:rsidRPr="007972B6">
        <w:rPr>
          <w:rFonts w:asciiTheme="majorBidi" w:hAnsiTheme="majorBidi" w:cstheme="majorBidi"/>
          <w:sz w:val="32"/>
          <w:szCs w:val="32"/>
        </w:rPr>
        <w:t xml:space="preserve"> comme boursier du CFIBD au congrès de l’IFLA</w:t>
      </w:r>
      <w:r w:rsidR="00316823" w:rsidRPr="007972B6">
        <w:rPr>
          <w:rFonts w:asciiTheme="majorBidi" w:hAnsiTheme="majorBidi" w:cstheme="majorBidi"/>
          <w:sz w:val="32"/>
          <w:szCs w:val="32"/>
        </w:rPr>
        <w:t>,</w:t>
      </w:r>
      <w:r w:rsidRPr="007972B6">
        <w:rPr>
          <w:rFonts w:asciiTheme="majorBidi" w:hAnsiTheme="majorBidi" w:cstheme="majorBidi"/>
          <w:sz w:val="32"/>
          <w:szCs w:val="32"/>
        </w:rPr>
        <w:t> m’avait permis d’un coté d’élargir le cercle de mes amis de par le monde, de l’autre coté discuter avec eux des sujets d’actualité qui relève</w:t>
      </w:r>
      <w:r w:rsidR="00C929F2">
        <w:rPr>
          <w:rFonts w:asciiTheme="majorBidi" w:hAnsiTheme="majorBidi" w:cstheme="majorBidi"/>
          <w:sz w:val="32"/>
          <w:szCs w:val="32"/>
        </w:rPr>
        <w:t>nt</w:t>
      </w:r>
      <w:r w:rsidRPr="007972B6">
        <w:rPr>
          <w:rFonts w:asciiTheme="majorBidi" w:hAnsiTheme="majorBidi" w:cstheme="majorBidi"/>
          <w:sz w:val="32"/>
          <w:szCs w:val="32"/>
        </w:rPr>
        <w:t xml:space="preserve"> de mon domaine d’investigation et de recherche, à savoir la place de l’onomastique dans la sauvegarde du patrimoine culturelle matériel et immatériel, et son importance comme approche scientifique purement dialectologique</w:t>
      </w:r>
      <w:r w:rsidR="00316823" w:rsidRPr="007972B6">
        <w:rPr>
          <w:rFonts w:asciiTheme="majorBidi" w:hAnsiTheme="majorBidi" w:cstheme="majorBidi"/>
          <w:sz w:val="32"/>
          <w:szCs w:val="32"/>
        </w:rPr>
        <w:t>,</w:t>
      </w:r>
      <w:r w:rsidR="00C9441B">
        <w:rPr>
          <w:rFonts w:asciiTheme="majorBidi" w:hAnsiTheme="majorBidi" w:cstheme="majorBidi"/>
          <w:sz w:val="32"/>
          <w:szCs w:val="32"/>
        </w:rPr>
        <w:t xml:space="preserve"> qui contribuait</w:t>
      </w:r>
      <w:r w:rsidR="006D5E15">
        <w:rPr>
          <w:rFonts w:asciiTheme="majorBidi" w:hAnsiTheme="majorBidi" w:cstheme="majorBidi"/>
          <w:sz w:val="32"/>
          <w:szCs w:val="32"/>
        </w:rPr>
        <w:t xml:space="preserve"> </w:t>
      </w:r>
      <w:r w:rsidR="00316823" w:rsidRPr="007972B6">
        <w:rPr>
          <w:rFonts w:asciiTheme="majorBidi" w:hAnsiTheme="majorBidi" w:cstheme="majorBidi"/>
          <w:sz w:val="32"/>
          <w:szCs w:val="32"/>
        </w:rPr>
        <w:t>au développement durable</w:t>
      </w:r>
      <w:r w:rsidR="006D5E15">
        <w:rPr>
          <w:rFonts w:asciiTheme="majorBidi" w:hAnsiTheme="majorBidi" w:cstheme="majorBidi"/>
          <w:sz w:val="32"/>
          <w:szCs w:val="32"/>
        </w:rPr>
        <w:t>, d’une façon directe</w:t>
      </w:r>
      <w:r w:rsidR="00316823" w:rsidRPr="007972B6">
        <w:rPr>
          <w:rFonts w:asciiTheme="majorBidi" w:hAnsiTheme="majorBidi" w:cstheme="majorBidi"/>
          <w:sz w:val="32"/>
          <w:szCs w:val="32"/>
        </w:rPr>
        <w:t xml:space="preserve"> ou comme </w:t>
      </w:r>
      <w:r w:rsidR="006D5E15">
        <w:rPr>
          <w:rFonts w:asciiTheme="majorBidi" w:hAnsiTheme="majorBidi" w:cstheme="majorBidi"/>
          <w:sz w:val="32"/>
          <w:szCs w:val="32"/>
        </w:rPr>
        <w:t xml:space="preserve">un </w:t>
      </w:r>
      <w:r w:rsidR="00316823" w:rsidRPr="007972B6">
        <w:rPr>
          <w:rFonts w:asciiTheme="majorBidi" w:hAnsiTheme="majorBidi" w:cstheme="majorBidi"/>
          <w:sz w:val="32"/>
          <w:szCs w:val="32"/>
        </w:rPr>
        <w:t>moyen intermédiaire</w:t>
      </w:r>
      <w:r w:rsidR="006D5E15">
        <w:rPr>
          <w:rFonts w:asciiTheme="majorBidi" w:hAnsiTheme="majorBidi" w:cstheme="majorBidi"/>
          <w:sz w:val="32"/>
          <w:szCs w:val="32"/>
        </w:rPr>
        <w:t xml:space="preserve"> .Cependant, il s’est avérée qu’un </w:t>
      </w:r>
      <w:r w:rsidR="00C9441B">
        <w:rPr>
          <w:rFonts w:asciiTheme="majorBidi" w:hAnsiTheme="majorBidi" w:cstheme="majorBidi"/>
          <w:sz w:val="32"/>
          <w:szCs w:val="32"/>
        </w:rPr>
        <w:t xml:space="preserve">manque flagrant </w:t>
      </w:r>
      <w:r w:rsidR="006D5E15">
        <w:rPr>
          <w:rFonts w:asciiTheme="majorBidi" w:hAnsiTheme="majorBidi" w:cstheme="majorBidi"/>
          <w:sz w:val="32"/>
          <w:szCs w:val="32"/>
        </w:rPr>
        <w:t>est enregistré non seulement au monde arabe</w:t>
      </w:r>
      <w:r w:rsidR="007C1F6B">
        <w:rPr>
          <w:rFonts w:asciiTheme="majorBidi" w:hAnsiTheme="majorBidi" w:cstheme="majorBidi"/>
          <w:sz w:val="32"/>
          <w:szCs w:val="32"/>
        </w:rPr>
        <w:t>,</w:t>
      </w:r>
      <w:r w:rsidR="006D5E15">
        <w:rPr>
          <w:rFonts w:asciiTheme="majorBidi" w:hAnsiTheme="majorBidi" w:cstheme="majorBidi"/>
          <w:sz w:val="32"/>
          <w:szCs w:val="32"/>
        </w:rPr>
        <w:t xml:space="preserve"> ou </w:t>
      </w:r>
      <w:proofErr w:type="spellStart"/>
      <w:r w:rsidR="00C9441B">
        <w:rPr>
          <w:rFonts w:asciiTheme="majorBidi" w:hAnsiTheme="majorBidi" w:cstheme="majorBidi"/>
          <w:sz w:val="32"/>
          <w:szCs w:val="32"/>
        </w:rPr>
        <w:t>Maghrebin</w:t>
      </w:r>
      <w:proofErr w:type="spellEnd"/>
      <w:r w:rsidR="00C9441B">
        <w:rPr>
          <w:rFonts w:asciiTheme="majorBidi" w:hAnsiTheme="majorBidi" w:cstheme="majorBidi"/>
          <w:sz w:val="32"/>
          <w:szCs w:val="32"/>
        </w:rPr>
        <w:t xml:space="preserve"> d’une documentation onomastique aux bibliothèques</w:t>
      </w:r>
      <w:r w:rsidR="006D5E15">
        <w:rPr>
          <w:rFonts w:asciiTheme="majorBidi" w:hAnsiTheme="majorBidi" w:cstheme="majorBidi"/>
          <w:sz w:val="32"/>
          <w:szCs w:val="32"/>
        </w:rPr>
        <w:t>, mais aussi au monde occidental et ailleurs</w:t>
      </w:r>
      <w:r w:rsidR="00316823" w:rsidRPr="007972B6">
        <w:rPr>
          <w:rFonts w:asciiTheme="majorBidi" w:hAnsiTheme="majorBidi" w:cstheme="majorBidi"/>
          <w:sz w:val="32"/>
          <w:szCs w:val="32"/>
        </w:rPr>
        <w:t>.</w:t>
      </w:r>
    </w:p>
    <w:p w:rsidR="007C38C9" w:rsidRPr="007C38C9" w:rsidRDefault="00316823" w:rsidP="007C1F6B">
      <w:pPr>
        <w:jc w:val="both"/>
        <w:rPr>
          <w:rFonts w:asciiTheme="majorBidi" w:hAnsiTheme="majorBidi" w:cstheme="majorBidi"/>
          <w:sz w:val="28"/>
          <w:szCs w:val="28"/>
        </w:rPr>
      </w:pPr>
      <w:r w:rsidRPr="007972B6">
        <w:rPr>
          <w:rFonts w:asciiTheme="majorBidi" w:hAnsiTheme="majorBidi" w:cstheme="majorBidi"/>
          <w:sz w:val="32"/>
          <w:szCs w:val="32"/>
        </w:rPr>
        <w:t xml:space="preserve">Enfin, ma contribution au congrès de l’IFLA </w:t>
      </w:r>
      <w:r w:rsidR="00C9441B">
        <w:rPr>
          <w:rFonts w:asciiTheme="majorBidi" w:hAnsiTheme="majorBidi" w:cstheme="majorBidi"/>
          <w:sz w:val="32"/>
          <w:szCs w:val="32"/>
        </w:rPr>
        <w:t xml:space="preserve"> restait</w:t>
      </w:r>
      <w:r w:rsidRPr="007972B6">
        <w:rPr>
          <w:rFonts w:asciiTheme="majorBidi" w:hAnsiTheme="majorBidi" w:cstheme="majorBidi"/>
          <w:sz w:val="32"/>
          <w:szCs w:val="32"/>
        </w:rPr>
        <w:t xml:space="preserve"> une expérience parmi tant d’autres expériences vécues, et c’était une occasion inoubliable d’échange d’idée avec des collègues </w:t>
      </w:r>
      <w:proofErr w:type="gramStart"/>
      <w:r w:rsidRPr="007972B6">
        <w:rPr>
          <w:rFonts w:asciiTheme="majorBidi" w:hAnsiTheme="majorBidi" w:cstheme="majorBidi"/>
          <w:sz w:val="32"/>
          <w:szCs w:val="32"/>
        </w:rPr>
        <w:t>bibliothécaires ,</w:t>
      </w:r>
      <w:proofErr w:type="gramEnd"/>
      <w:r w:rsidRPr="007972B6">
        <w:rPr>
          <w:rFonts w:asciiTheme="majorBidi" w:hAnsiTheme="majorBidi" w:cstheme="majorBidi"/>
          <w:sz w:val="32"/>
          <w:szCs w:val="32"/>
        </w:rPr>
        <w:t xml:space="preserve"> documentalistes, et chercheurs</w:t>
      </w:r>
      <w:r w:rsidR="006D5E15">
        <w:rPr>
          <w:rFonts w:asciiTheme="majorBidi" w:hAnsiTheme="majorBidi" w:cstheme="majorBidi"/>
          <w:sz w:val="32"/>
          <w:szCs w:val="32"/>
        </w:rPr>
        <w:t xml:space="preserve"> bien que l’anglais qui était</w:t>
      </w:r>
      <w:r w:rsidR="007C1F6B">
        <w:rPr>
          <w:rFonts w:asciiTheme="majorBidi" w:hAnsiTheme="majorBidi" w:cstheme="majorBidi"/>
          <w:sz w:val="32"/>
          <w:szCs w:val="32"/>
        </w:rPr>
        <w:t xml:space="preserve"> la</w:t>
      </w:r>
      <w:r w:rsidR="006D5E15">
        <w:rPr>
          <w:rFonts w:asciiTheme="majorBidi" w:hAnsiTheme="majorBidi" w:cstheme="majorBidi"/>
          <w:sz w:val="32"/>
          <w:szCs w:val="32"/>
        </w:rPr>
        <w:t xml:space="preserve"> langue officiel</w:t>
      </w:r>
      <w:r w:rsidR="007C1F6B">
        <w:rPr>
          <w:rFonts w:asciiTheme="majorBidi" w:hAnsiTheme="majorBidi" w:cstheme="majorBidi"/>
          <w:sz w:val="32"/>
          <w:szCs w:val="32"/>
        </w:rPr>
        <w:t>le des sessions,</w:t>
      </w:r>
      <w:r w:rsidR="006D5E15">
        <w:rPr>
          <w:rFonts w:asciiTheme="majorBidi" w:hAnsiTheme="majorBidi" w:cstheme="majorBidi"/>
          <w:sz w:val="32"/>
          <w:szCs w:val="32"/>
        </w:rPr>
        <w:t xml:space="preserve"> était pour moi une véritable entrave</w:t>
      </w:r>
      <w:r w:rsidR="007C1F6B">
        <w:rPr>
          <w:rFonts w:asciiTheme="majorBidi" w:hAnsiTheme="majorBidi" w:cstheme="majorBidi"/>
          <w:sz w:val="32"/>
          <w:szCs w:val="32"/>
        </w:rPr>
        <w:t>,</w:t>
      </w:r>
      <w:r w:rsidR="006D5E15">
        <w:rPr>
          <w:rFonts w:asciiTheme="majorBidi" w:hAnsiTheme="majorBidi" w:cstheme="majorBidi"/>
          <w:sz w:val="32"/>
          <w:szCs w:val="32"/>
        </w:rPr>
        <w:t xml:space="preserve"> mais certains collègues se sont occupés de la récapitulation de ce qui était dit dans les sessions</w:t>
      </w:r>
      <w:r w:rsidR="007C1F6B">
        <w:rPr>
          <w:rFonts w:asciiTheme="majorBidi" w:hAnsiTheme="majorBidi" w:cstheme="majorBidi"/>
          <w:sz w:val="32"/>
          <w:szCs w:val="32"/>
        </w:rPr>
        <w:t>,</w:t>
      </w:r>
      <w:r w:rsidR="006D5E15">
        <w:rPr>
          <w:rFonts w:asciiTheme="majorBidi" w:hAnsiTheme="majorBidi" w:cstheme="majorBidi"/>
          <w:sz w:val="32"/>
          <w:szCs w:val="32"/>
        </w:rPr>
        <w:t xml:space="preserve"> à qui j’adresse à cette occasion un grand merci</w:t>
      </w:r>
      <w:r>
        <w:rPr>
          <w:rFonts w:asciiTheme="majorBidi" w:hAnsiTheme="majorBidi" w:cstheme="majorBidi"/>
          <w:sz w:val="28"/>
          <w:szCs w:val="28"/>
        </w:rPr>
        <w:t>.</w:t>
      </w:r>
    </w:p>
    <w:sectPr w:rsidR="007C38C9" w:rsidRPr="007C38C9" w:rsidSect="00E52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38C9"/>
    <w:rsid w:val="001B62CB"/>
    <w:rsid w:val="00316823"/>
    <w:rsid w:val="004A1E3E"/>
    <w:rsid w:val="006D5E15"/>
    <w:rsid w:val="007972B6"/>
    <w:rsid w:val="007C1F6B"/>
    <w:rsid w:val="007C38C9"/>
    <w:rsid w:val="00C929F2"/>
    <w:rsid w:val="00C9441B"/>
    <w:rsid w:val="00C96036"/>
    <w:rsid w:val="00DE395B"/>
    <w:rsid w:val="00E5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2021-08-19T15:14:00Z</dcterms:created>
  <dcterms:modified xsi:type="dcterms:W3CDTF">2021-08-19T15:44:00Z</dcterms:modified>
</cp:coreProperties>
</file>